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7ee69a39e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5add99dbc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Forty-one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0917d7ecf4b5c" /><Relationship Type="http://schemas.openxmlformats.org/officeDocument/2006/relationships/numbering" Target="/word/numbering.xml" Id="R7cb7475300e94b8c" /><Relationship Type="http://schemas.openxmlformats.org/officeDocument/2006/relationships/settings" Target="/word/settings.xml" Id="R123bb822eaa842c9" /><Relationship Type="http://schemas.openxmlformats.org/officeDocument/2006/relationships/image" Target="/word/media/d9ffaec4-753a-453b-b851-f98bb9ee0258.png" Id="Rb915add99dbc4d70" /></Relationships>
</file>