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28203854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f6269cb4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ba42693dc44c5" /><Relationship Type="http://schemas.openxmlformats.org/officeDocument/2006/relationships/numbering" Target="/word/numbering.xml" Id="Ra9291da72bfb4886" /><Relationship Type="http://schemas.openxmlformats.org/officeDocument/2006/relationships/settings" Target="/word/settings.xml" Id="R92af6460e9754e37" /><Relationship Type="http://schemas.openxmlformats.org/officeDocument/2006/relationships/image" Target="/word/media/92be4a1b-8feb-4bf6-9926-586f7c1b7d4d.png" Id="Rc10ef6269cb4410d" /></Relationships>
</file>