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65ad8059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d2fbef1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Eighty-Eight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8ec645cd846ce" /><Relationship Type="http://schemas.openxmlformats.org/officeDocument/2006/relationships/numbering" Target="/word/numbering.xml" Id="R3e29e974efe04524" /><Relationship Type="http://schemas.openxmlformats.org/officeDocument/2006/relationships/settings" Target="/word/settings.xml" Id="Rc6cd076ec3d04df7" /><Relationship Type="http://schemas.openxmlformats.org/officeDocument/2006/relationships/image" Target="/word/media/cf05d7f8-933c-4ae5-9493-0daace2ea796.png" Id="R2eb2d2fbef144105" /></Relationships>
</file>