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769ffb4f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343fe0cd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Fifty-One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27aa4be547f6" /><Relationship Type="http://schemas.openxmlformats.org/officeDocument/2006/relationships/numbering" Target="/word/numbering.xml" Id="R1a078a4c26674398" /><Relationship Type="http://schemas.openxmlformats.org/officeDocument/2006/relationships/settings" Target="/word/settings.xml" Id="R489642e235b444d7" /><Relationship Type="http://schemas.openxmlformats.org/officeDocument/2006/relationships/image" Target="/word/media/d90d4261-e341-4071-a876-0c9d37945ff6.png" Id="R0322343fe0cd4dc0" /></Relationships>
</file>