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61bb94112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b3e6869e2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Forty-Five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1a0aa534c4950" /><Relationship Type="http://schemas.openxmlformats.org/officeDocument/2006/relationships/numbering" Target="/word/numbering.xml" Id="Rc244fecaff1e4d41" /><Relationship Type="http://schemas.openxmlformats.org/officeDocument/2006/relationships/settings" Target="/word/settings.xml" Id="Rf0a4c8a8be2e453f" /><Relationship Type="http://schemas.openxmlformats.org/officeDocument/2006/relationships/image" Target="/word/media/02d961ac-0709-4c63-9369-ab0fc2c657d2.png" Id="Rd2eb3e6869e246a1" /></Relationships>
</file>