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91db254e1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f58af0dfa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Forty-Nine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c658d644c4807" /><Relationship Type="http://schemas.openxmlformats.org/officeDocument/2006/relationships/numbering" Target="/word/numbering.xml" Id="Rec37cbb23e524257" /><Relationship Type="http://schemas.openxmlformats.org/officeDocument/2006/relationships/settings" Target="/word/settings.xml" Id="R24c2b1ded49d445b" /><Relationship Type="http://schemas.openxmlformats.org/officeDocument/2006/relationships/image" Target="/word/media/b98fd76b-d379-4e16-923f-cea03d7634c6.png" Id="R2dbf58af0dfa4223" /></Relationships>
</file>