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dbf759990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ee9cb89d7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Thirty-One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8f8e6fbba4567" /><Relationship Type="http://schemas.openxmlformats.org/officeDocument/2006/relationships/numbering" Target="/word/numbering.xml" Id="R4910b9d555884fb6" /><Relationship Type="http://schemas.openxmlformats.org/officeDocument/2006/relationships/settings" Target="/word/settings.xml" Id="R92d4b5bdc80b4937" /><Relationship Type="http://schemas.openxmlformats.org/officeDocument/2006/relationships/image" Target="/word/media/78e4b983-dddd-4bd1-bfb6-5391a908e667.png" Id="R485ee9cb89d7499e" /></Relationships>
</file>