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6a3dce07d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c4089a554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Fourteen-One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268d137794c08" /><Relationship Type="http://schemas.openxmlformats.org/officeDocument/2006/relationships/numbering" Target="/word/numbering.xml" Id="Rd44df86655de4de3" /><Relationship Type="http://schemas.openxmlformats.org/officeDocument/2006/relationships/settings" Target="/word/settings.xml" Id="R3effb299ed144f89" /><Relationship Type="http://schemas.openxmlformats.org/officeDocument/2006/relationships/image" Target="/word/media/08412021-a43f-4a81-bf54-a998f6d6fc3e.png" Id="R6c8c4089a5544e0f" /></Relationships>
</file>