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435b5c95e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622e5bbc3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Hayat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4ac4dd5cb49b9" /><Relationship Type="http://schemas.openxmlformats.org/officeDocument/2006/relationships/numbering" Target="/word/numbering.xml" Id="R0783655721ba4418" /><Relationship Type="http://schemas.openxmlformats.org/officeDocument/2006/relationships/settings" Target="/word/settings.xml" Id="Reda5881ea7a04f5a" /><Relationship Type="http://schemas.openxmlformats.org/officeDocument/2006/relationships/image" Target="/word/media/3fdd4420-5934-455c-8570-c0908a83bf31.png" Id="R4a3622e5bbc34b4e" /></Relationships>
</file>