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436e6f4a8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0aacdf47c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Jallewala,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032952fbd45cc" /><Relationship Type="http://schemas.openxmlformats.org/officeDocument/2006/relationships/numbering" Target="/word/numbering.xml" Id="Rdb1e102a6d374c6c" /><Relationship Type="http://schemas.openxmlformats.org/officeDocument/2006/relationships/settings" Target="/word/settings.xml" Id="Rc9132007ea4b43b8" /><Relationship Type="http://schemas.openxmlformats.org/officeDocument/2006/relationships/image" Target="/word/media/60871ca6-6c42-4067-966c-5dbeddcadfa6.png" Id="Rfa30aacdf47c458d" /></Relationships>
</file>