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af5a79000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83e1d26b0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 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961cf2ef4444c" /><Relationship Type="http://schemas.openxmlformats.org/officeDocument/2006/relationships/numbering" Target="/word/numbering.xml" Id="Rbb8532dac163423c" /><Relationship Type="http://schemas.openxmlformats.org/officeDocument/2006/relationships/settings" Target="/word/settings.xml" Id="Re9bae0abc2904010" /><Relationship Type="http://schemas.openxmlformats.org/officeDocument/2006/relationships/image" Target="/word/media/b745aae9-24d1-4e8b-94d6-2127d8953375.png" Id="Rc0f83e1d26b0479c" /></Relationships>
</file>