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78d6f690844e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0a30f2635141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Nine DNB,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1c4a7d95c44468" /><Relationship Type="http://schemas.openxmlformats.org/officeDocument/2006/relationships/numbering" Target="/word/numbering.xml" Id="R609b864da0034828" /><Relationship Type="http://schemas.openxmlformats.org/officeDocument/2006/relationships/settings" Target="/word/settings.xml" Id="Rc4a8b725ecdf4218" /><Relationship Type="http://schemas.openxmlformats.org/officeDocument/2006/relationships/image" Target="/word/media/36b715a8-3a82-47b6-969f-35dc60f8bc4f.png" Id="R7e0a30f2635141ba" /></Relationships>
</file>