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e85adfcf1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de0ed622a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Nineteen-Thirteen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364f4640c4dca" /><Relationship Type="http://schemas.openxmlformats.org/officeDocument/2006/relationships/numbering" Target="/word/numbering.xml" Id="Ra15da8ab73eb4683" /><Relationship Type="http://schemas.openxmlformats.org/officeDocument/2006/relationships/settings" Target="/word/settings.xml" Id="Ref1380c683b14b71" /><Relationship Type="http://schemas.openxmlformats.org/officeDocument/2006/relationships/image" Target="/word/media/8529f408-dfba-4e22-9125-79688441a6fd.png" Id="R1fede0ed622a4cce" /></Relationships>
</file>