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aa3bdcbfe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2a597c68f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Ninety-eight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d17fccccf4be5" /><Relationship Type="http://schemas.openxmlformats.org/officeDocument/2006/relationships/numbering" Target="/word/numbering.xml" Id="Rd61d6b117f594d29" /><Relationship Type="http://schemas.openxmlformats.org/officeDocument/2006/relationships/settings" Target="/word/settings.xml" Id="R9c3562e779e74957" /><Relationship Type="http://schemas.openxmlformats.org/officeDocument/2006/relationships/image" Target="/word/media/a749d352-ebf3-4556-ba59-5d3dd1b25145.png" Id="R4942a597c68f4d82" /></Relationships>
</file>