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d00b5492f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cad481866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Ninety-One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40452bd144751" /><Relationship Type="http://schemas.openxmlformats.org/officeDocument/2006/relationships/numbering" Target="/word/numbering.xml" Id="Re99d11d5d44d4ca4" /><Relationship Type="http://schemas.openxmlformats.org/officeDocument/2006/relationships/settings" Target="/word/settings.xml" Id="Rc73d37629623484b" /><Relationship Type="http://schemas.openxmlformats.org/officeDocument/2006/relationships/image" Target="/word/media/c8cf0d81-edc1-4664-8a4f-02c3a58c8ace.png" Id="Ra6ccad4818664f7e" /></Relationships>
</file>