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4aebcf356c42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da1670893a41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 Hundred DB,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d4d0064b914b6e" /><Relationship Type="http://schemas.openxmlformats.org/officeDocument/2006/relationships/numbering" Target="/word/numbering.xml" Id="Rff62e1185e9c4ec9" /><Relationship Type="http://schemas.openxmlformats.org/officeDocument/2006/relationships/settings" Target="/word/settings.xml" Id="Re04726b5fd4445cd" /><Relationship Type="http://schemas.openxmlformats.org/officeDocument/2006/relationships/image" Target="/word/media/a29001bf-91b3-4d2c-9442-4e5075e73f1a.png" Id="Ra6da1670893a4113" /></Relationships>
</file>