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0c5cae5f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c0afe8c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Fifteen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e86d57b5473d" /><Relationship Type="http://schemas.openxmlformats.org/officeDocument/2006/relationships/numbering" Target="/word/numbering.xml" Id="R169b76188c934dea" /><Relationship Type="http://schemas.openxmlformats.org/officeDocument/2006/relationships/settings" Target="/word/settings.xml" Id="R07a1278416644f79" /><Relationship Type="http://schemas.openxmlformats.org/officeDocument/2006/relationships/image" Target="/word/media/ba1beb89-3dfa-41e2-b24d-5802828e2c5e.png" Id="Rba85c0afe8c34ce7" /></Relationships>
</file>