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02e9e605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78f7e9a3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Forty-Three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aae4ce454a43" /><Relationship Type="http://schemas.openxmlformats.org/officeDocument/2006/relationships/numbering" Target="/word/numbering.xml" Id="R4b9b53bab4414d87" /><Relationship Type="http://schemas.openxmlformats.org/officeDocument/2006/relationships/settings" Target="/word/settings.xml" Id="Raf572642f68540a4" /><Relationship Type="http://schemas.openxmlformats.org/officeDocument/2006/relationships/image" Target="/word/media/d1969723-427b-4f7d-9209-f091ae65e896.png" Id="R71678f7e9a324fc2" /></Relationships>
</file>