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318e3b34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9e1499b4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Nineteen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2b7de7c5a4489" /><Relationship Type="http://schemas.openxmlformats.org/officeDocument/2006/relationships/numbering" Target="/word/numbering.xml" Id="R44807625e9b44535" /><Relationship Type="http://schemas.openxmlformats.org/officeDocument/2006/relationships/settings" Target="/word/settings.xml" Id="R06218a85f00444ab" /><Relationship Type="http://schemas.openxmlformats.org/officeDocument/2006/relationships/image" Target="/word/media/f6595fa5-1a87-4f94-b9b4-5df7f27610fc.png" Id="Rab89e1499b4d4864" /></Relationships>
</file>