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b4284c3cb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ec5d1784f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Sixty-nine 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5721238d747cb" /><Relationship Type="http://schemas.openxmlformats.org/officeDocument/2006/relationships/numbering" Target="/word/numbering.xml" Id="R0929c09eed964c88" /><Relationship Type="http://schemas.openxmlformats.org/officeDocument/2006/relationships/settings" Target="/word/settings.xml" Id="R8d68a0e404ea426e" /><Relationship Type="http://schemas.openxmlformats.org/officeDocument/2006/relationships/image" Target="/word/media/f4616055-2447-4e5b-b3e9-f5a6ec138ae9.png" Id="R19fec5d1784f4c76" /></Relationships>
</file>