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77a897a99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0e60bc1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Sixty-One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4542838e84bbc" /><Relationship Type="http://schemas.openxmlformats.org/officeDocument/2006/relationships/numbering" Target="/word/numbering.xml" Id="Rea4241d40ea24f72" /><Relationship Type="http://schemas.openxmlformats.org/officeDocument/2006/relationships/settings" Target="/word/settings.xml" Id="R1cb033222e194195" /><Relationship Type="http://schemas.openxmlformats.org/officeDocument/2006/relationships/image" Target="/word/media/3da88fd3-a345-4929-b44a-ab608e6bc374.png" Id="R25680e60bc1e431c" /></Relationships>
</file>