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c8b90f642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36d4be125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Twenty-one-Seven 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df0350be747f7" /><Relationship Type="http://schemas.openxmlformats.org/officeDocument/2006/relationships/numbering" Target="/word/numbering.xml" Id="R37d670154fdc4bab" /><Relationship Type="http://schemas.openxmlformats.org/officeDocument/2006/relationships/settings" Target="/word/settings.xml" Id="Rb62b90b59a9d4128" /><Relationship Type="http://schemas.openxmlformats.org/officeDocument/2006/relationships/image" Target="/word/media/bd2f5421-f1d4-4d60-ac22-9a722c1b5ff5.png" Id="Raeb36d4be1254bc5" /></Relationships>
</file>