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075bab3f9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f64eb76f1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Twenty-Three Ten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51d0c93464ab2" /><Relationship Type="http://schemas.openxmlformats.org/officeDocument/2006/relationships/numbering" Target="/word/numbering.xml" Id="Rc384923d3d78440a" /><Relationship Type="http://schemas.openxmlformats.org/officeDocument/2006/relationships/settings" Target="/word/settings.xml" Id="R07b6ed9880054f6c" /><Relationship Type="http://schemas.openxmlformats.org/officeDocument/2006/relationships/image" Target="/word/media/8e70524c-2403-410b-81cf-0594a3259f62.png" Id="Rc73f64eb76f14f42" /></Relationships>
</file>