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2b1a2e38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7860e4ad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MR,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e698afea546e1" /><Relationship Type="http://schemas.openxmlformats.org/officeDocument/2006/relationships/numbering" Target="/word/numbering.xml" Id="Rab720a5e82e74e17" /><Relationship Type="http://schemas.openxmlformats.org/officeDocument/2006/relationships/settings" Target="/word/settings.xml" Id="R207394faec2e43f4" /><Relationship Type="http://schemas.openxmlformats.org/officeDocument/2006/relationships/image" Target="/word/media/e83706dc-9615-4d9c-809a-d2e5d7747461.png" Id="R3f77860e4ad24959" /></Relationships>
</file>