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c454807a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43e324d2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Pandit,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bb8b7976454b" /><Relationship Type="http://schemas.openxmlformats.org/officeDocument/2006/relationships/numbering" Target="/word/numbering.xml" Id="R3054714d60c848e5" /><Relationship Type="http://schemas.openxmlformats.org/officeDocument/2006/relationships/settings" Target="/word/settings.xml" Id="R028837e488df4c9f" /><Relationship Type="http://schemas.openxmlformats.org/officeDocument/2006/relationships/image" Target="/word/media/fb143bd0-5a81-4a25-9de0-9c7ea1bc6cae.png" Id="R15343e324d274761" /></Relationships>
</file>