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2f8f7f81b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d8eb49739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Raib,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f1faec06c4bb5" /><Relationship Type="http://schemas.openxmlformats.org/officeDocument/2006/relationships/numbering" Target="/word/numbering.xml" Id="R46a5aa9f1d554181" /><Relationship Type="http://schemas.openxmlformats.org/officeDocument/2006/relationships/settings" Target="/word/settings.xml" Id="Rbabbd573d06741bb" /><Relationship Type="http://schemas.openxmlformats.org/officeDocument/2006/relationships/image" Target="/word/media/8180877a-6c0f-4f61-97ac-5cf47d1cb013.png" Id="Rd95d8eb49739444b" /></Relationships>
</file>