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a1a281434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59b9d732f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 Hundred Thirteen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33990d61a46ac" /><Relationship Type="http://schemas.openxmlformats.org/officeDocument/2006/relationships/numbering" Target="/word/numbering.xml" Id="R8b3d4843eaf1475d" /><Relationship Type="http://schemas.openxmlformats.org/officeDocument/2006/relationships/settings" Target="/word/settings.xml" Id="Rd8fbb74adc234762" /><Relationship Type="http://schemas.openxmlformats.org/officeDocument/2006/relationships/image" Target="/word/media/b5361f16-3656-46fc-bfb6-d8046f1f6748.png" Id="R49859b9d732f4700" /></Relationships>
</file>