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34e274ee3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ed1ccbec1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 MR,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e88e0addc438a" /><Relationship Type="http://schemas.openxmlformats.org/officeDocument/2006/relationships/numbering" Target="/word/numbering.xml" Id="R6f228c0a2ad048a2" /><Relationship Type="http://schemas.openxmlformats.org/officeDocument/2006/relationships/settings" Target="/word/settings.xml" Id="R7ca08cca9b6c40ac" /><Relationship Type="http://schemas.openxmlformats.org/officeDocument/2006/relationships/image" Target="/word/media/45ff41a1-3807-4873-b539-f1393c58232f.png" Id="R525ed1ccbec142ac" /></Relationships>
</file>