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fe2662f7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0a414a2a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6c2cf3f34e58" /><Relationship Type="http://schemas.openxmlformats.org/officeDocument/2006/relationships/numbering" Target="/word/numbering.xml" Id="R39cef6d312b641f6" /><Relationship Type="http://schemas.openxmlformats.org/officeDocument/2006/relationships/settings" Target="/word/settings.xml" Id="Rf19655650516464f" /><Relationship Type="http://schemas.openxmlformats.org/officeDocument/2006/relationships/image" Target="/word/media/2d0eab2c-5036-4a20-b3bd-913c1ac5cc42.png" Id="R1c70a414a2a74b4c" /></Relationships>
</file>