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ebd9ac32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826a60ef8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Seventy-three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cb05620d467d" /><Relationship Type="http://schemas.openxmlformats.org/officeDocument/2006/relationships/numbering" Target="/word/numbering.xml" Id="R52d491ba2ce64e2c" /><Relationship Type="http://schemas.openxmlformats.org/officeDocument/2006/relationships/settings" Target="/word/settings.xml" Id="R69b7e91be99a4c1e" /><Relationship Type="http://schemas.openxmlformats.org/officeDocument/2006/relationships/image" Target="/word/media/9333e8c1-1ef9-4621-b5a2-494cdaf92839.png" Id="Re28826a60ef849f3" /></Relationships>
</file>