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51e5d9d9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0620a7af8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 Hundred Forty-One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6a27fe3344011" /><Relationship Type="http://schemas.openxmlformats.org/officeDocument/2006/relationships/numbering" Target="/word/numbering.xml" Id="Re52b1b480b824e41" /><Relationship Type="http://schemas.openxmlformats.org/officeDocument/2006/relationships/settings" Target="/word/settings.xml" Id="Ra2ac96433ea8433f" /><Relationship Type="http://schemas.openxmlformats.org/officeDocument/2006/relationships/image" Target="/word/media/bb47815e-a3cd-4f04-bfe5-1a9f3dc3d9f1.png" Id="Rfa20620a7af847e0" /></Relationships>
</file>