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8d8a1c3f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ec13591f6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Sixteen 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c3d94b6fb4de4" /><Relationship Type="http://schemas.openxmlformats.org/officeDocument/2006/relationships/numbering" Target="/word/numbering.xml" Id="Rcd8fbdf44e064f98" /><Relationship Type="http://schemas.openxmlformats.org/officeDocument/2006/relationships/settings" Target="/word/settings.xml" Id="R6b50d2b7be2d404b" /><Relationship Type="http://schemas.openxmlformats.org/officeDocument/2006/relationships/image" Target="/word/media/d7c3786e-32d2-4ec0-8869-c6bac28276d3.png" Id="R247ec13591f645fc" /></Relationships>
</file>