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11ba2fc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342e92c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9f31fb62b44b7" /><Relationship Type="http://schemas.openxmlformats.org/officeDocument/2006/relationships/numbering" Target="/word/numbering.xml" Id="R63e29e07d2994bc2" /><Relationship Type="http://schemas.openxmlformats.org/officeDocument/2006/relationships/settings" Target="/word/settings.xml" Id="R1a42611f26bf49e0" /><Relationship Type="http://schemas.openxmlformats.org/officeDocument/2006/relationships/image" Target="/word/media/eb482cab-360d-4484-a6ff-9ca6b1125d9e.png" Id="R9ff6342e92c9483e" /></Relationships>
</file>