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0b8c4fb47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4844c0770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Thirty-Five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1c08a79794402" /><Relationship Type="http://schemas.openxmlformats.org/officeDocument/2006/relationships/numbering" Target="/word/numbering.xml" Id="R59d0bdaf79ea4f34" /><Relationship Type="http://schemas.openxmlformats.org/officeDocument/2006/relationships/settings" Target="/word/settings.xml" Id="R5a4ba5f44c7d453b" /><Relationship Type="http://schemas.openxmlformats.org/officeDocument/2006/relationships/image" Target="/word/media/314481d3-2237-4b09-a83d-9ebcae0271c2.png" Id="Rca84844c077040f0" /></Relationships>
</file>