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34d306ef0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7b74cfdbb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Chak Thirty-One A 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f66111484ae3" /><Relationship Type="http://schemas.openxmlformats.org/officeDocument/2006/relationships/numbering" Target="/word/numbering.xml" Id="Rdcf85af95fce4d7f" /><Relationship Type="http://schemas.openxmlformats.org/officeDocument/2006/relationships/settings" Target="/word/settings.xml" Id="R86fb3a798a264fb8" /><Relationship Type="http://schemas.openxmlformats.org/officeDocument/2006/relationships/image" Target="/word/media/dddd8733-dce4-4ed7-b3ba-b4d3b5518836.png" Id="Rc047b74cfdbb4cbe" /></Relationships>
</file>