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41a0c8a71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41b851fc8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Thirty-one 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451a504dd4526" /><Relationship Type="http://schemas.openxmlformats.org/officeDocument/2006/relationships/numbering" Target="/word/numbering.xml" Id="Rb1cd5134b4984937" /><Relationship Type="http://schemas.openxmlformats.org/officeDocument/2006/relationships/settings" Target="/word/settings.xml" Id="R973d193d46d04111" /><Relationship Type="http://schemas.openxmlformats.org/officeDocument/2006/relationships/image" Target="/word/media/344798ea-3f1a-4a12-af76-fcda709b2956.png" Id="R02b41b851fc84805" /></Relationships>
</file>