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5b5febd09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0e5844135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Hundred Fifty-nine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2c26273c74b04" /><Relationship Type="http://schemas.openxmlformats.org/officeDocument/2006/relationships/numbering" Target="/word/numbering.xml" Id="R13597a47959649bd" /><Relationship Type="http://schemas.openxmlformats.org/officeDocument/2006/relationships/settings" Target="/word/settings.xml" Id="R556e7a5914cb4010" /><Relationship Type="http://schemas.openxmlformats.org/officeDocument/2006/relationships/image" Target="/word/media/d31f5764-8c66-4484-9c32-86da02a38550.png" Id="R3dd0e58441354581" /></Relationships>
</file>