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3e6b4eb55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1dfc555a0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Hundred-twelve,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5173bfdf449a9" /><Relationship Type="http://schemas.openxmlformats.org/officeDocument/2006/relationships/numbering" Target="/word/numbering.xml" Id="R4a911b9a4b924f58" /><Relationship Type="http://schemas.openxmlformats.org/officeDocument/2006/relationships/settings" Target="/word/settings.xml" Id="Rda6d5f56baa9406f" /><Relationship Type="http://schemas.openxmlformats.org/officeDocument/2006/relationships/image" Target="/word/media/a60a5c7f-35ed-4d2d-a595-4d35f82c317d.png" Id="R1c51dfc555a04d7a" /></Relationships>
</file>