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55b1a38ae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e94e3852f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 Twenty-five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b05e909db4023" /><Relationship Type="http://schemas.openxmlformats.org/officeDocument/2006/relationships/numbering" Target="/word/numbering.xml" Id="R247ccc4531f348e3" /><Relationship Type="http://schemas.openxmlformats.org/officeDocument/2006/relationships/settings" Target="/word/settings.xml" Id="R0fd9ded950a64e0d" /><Relationship Type="http://schemas.openxmlformats.org/officeDocument/2006/relationships/image" Target="/word/media/e5c1d172-f13d-4671-9653-063ef880db59.png" Id="Rd13e94e3852f441d" /></Relationships>
</file>