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6e28c3ff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f2df6ee3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Twelve-Eight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388336724200" /><Relationship Type="http://schemas.openxmlformats.org/officeDocument/2006/relationships/numbering" Target="/word/numbering.xml" Id="R8400b577c0aa4146" /><Relationship Type="http://schemas.openxmlformats.org/officeDocument/2006/relationships/settings" Target="/word/settings.xml" Id="R9043da4275584d90" /><Relationship Type="http://schemas.openxmlformats.org/officeDocument/2006/relationships/image" Target="/word/media/a90e96d8-14ea-4a58-80f2-eabfc630c5f8.png" Id="R956f2df6ee3e4089" /></Relationships>
</file>