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f263c8f7e84b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6774ba65a74e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Twenty-four-One A 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b76826b54245d0" /><Relationship Type="http://schemas.openxmlformats.org/officeDocument/2006/relationships/numbering" Target="/word/numbering.xml" Id="Rbf3489619c91481c" /><Relationship Type="http://schemas.openxmlformats.org/officeDocument/2006/relationships/settings" Target="/word/settings.xml" Id="R69cc1b48aac244c3" /><Relationship Type="http://schemas.openxmlformats.org/officeDocument/2006/relationships/image" Target="/word/media/d90e6396-daef-4b2b-918b-3121b666ab35.png" Id="R2e6774ba65a74e3e" /></Relationships>
</file>