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4a4c1ed42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d0d976655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Twenty-seven Thatta Sohla,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340372f784d83" /><Relationship Type="http://schemas.openxmlformats.org/officeDocument/2006/relationships/numbering" Target="/word/numbering.xml" Id="R3c2283a01c7e4a12" /><Relationship Type="http://schemas.openxmlformats.org/officeDocument/2006/relationships/settings" Target="/word/settings.xml" Id="R747aa79746014d07" /><Relationship Type="http://schemas.openxmlformats.org/officeDocument/2006/relationships/image" Target="/word/media/b1a9c521-1ae1-44e1-b7b9-ccbc503737d8.png" Id="R1f3d0d97665546c9" /></Relationships>
</file>