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d227c524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50e4d5c2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30c8ece243bb" /><Relationship Type="http://schemas.openxmlformats.org/officeDocument/2006/relationships/numbering" Target="/word/numbering.xml" Id="Rcc03f47e713b46ca" /><Relationship Type="http://schemas.openxmlformats.org/officeDocument/2006/relationships/settings" Target="/word/settings.xml" Id="Re71940ed18b9453f" /><Relationship Type="http://schemas.openxmlformats.org/officeDocument/2006/relationships/image" Target="/word/media/067f63fb-cdb6-4031-b74d-d9035e3ea40f.png" Id="R3f0750e4d5c24380" /></Relationships>
</file>