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633ba0b4e941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2e77e3c1d04c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Two Hundred Seventy-seven WB,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2460035c2c4c57" /><Relationship Type="http://schemas.openxmlformats.org/officeDocument/2006/relationships/numbering" Target="/word/numbering.xml" Id="R0fa38744c7fb40e2" /><Relationship Type="http://schemas.openxmlformats.org/officeDocument/2006/relationships/settings" Target="/word/settings.xml" Id="R193dea025d8f4bc6" /><Relationship Type="http://schemas.openxmlformats.org/officeDocument/2006/relationships/image" Target="/word/media/f78d5448-391a-451b-aa0c-14e1204c7b9c.png" Id="R7e2e77e3c1d04c19" /></Relationships>
</file>