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f8e889c8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be08c01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Twenty-Four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3ab51403846f6" /><Relationship Type="http://schemas.openxmlformats.org/officeDocument/2006/relationships/numbering" Target="/word/numbering.xml" Id="Re9237170e5f14fae" /><Relationship Type="http://schemas.openxmlformats.org/officeDocument/2006/relationships/settings" Target="/word/settings.xml" Id="R0ebeea72ec034f29" /><Relationship Type="http://schemas.openxmlformats.org/officeDocument/2006/relationships/image" Target="/word/media/ac243456-df4d-4f78-be3c-702411545914.png" Id="R7751be08c01443ab" /></Relationships>
</file>