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0b3b4be1b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4a81ff38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Chakar Panhar,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558d3ebc47e6" /><Relationship Type="http://schemas.openxmlformats.org/officeDocument/2006/relationships/numbering" Target="/word/numbering.xml" Id="R88c20eafb9b34f02" /><Relationship Type="http://schemas.openxmlformats.org/officeDocument/2006/relationships/settings" Target="/word/settings.xml" Id="Re163943290824e3d" /><Relationship Type="http://schemas.openxmlformats.org/officeDocument/2006/relationships/image" Target="/word/media/a27ada55-b6eb-4c8e-99c9-cd0a60d22120.png" Id="R5fc4a81ff3834ded" /></Relationships>
</file>