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e5f04d2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25d500aa8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Chaklala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7f6bde19f4baf" /><Relationship Type="http://schemas.openxmlformats.org/officeDocument/2006/relationships/numbering" Target="/word/numbering.xml" Id="Rd08444f7026f46c9" /><Relationship Type="http://schemas.openxmlformats.org/officeDocument/2006/relationships/settings" Target="/word/settings.xml" Id="R8410c7823dd64bbf" /><Relationship Type="http://schemas.openxmlformats.org/officeDocument/2006/relationships/image" Target="/word/media/8baa965b-fa45-495f-a746-79a4485deb4f.png" Id="R2dc25d500aa842c1" /></Relationships>
</file>