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9dd812307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52210a7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Chakrali Challo,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bba56fdc4dd9" /><Relationship Type="http://schemas.openxmlformats.org/officeDocument/2006/relationships/numbering" Target="/word/numbering.xml" Id="R52d36221cb014397" /><Relationship Type="http://schemas.openxmlformats.org/officeDocument/2006/relationships/settings" Target="/word/settings.xml" Id="R0729c7ea3db64b4d" /><Relationship Type="http://schemas.openxmlformats.org/officeDocument/2006/relationships/image" Target="/word/media/fd755e74-7491-44e8-a9c8-ca766b1aed9b.png" Id="R5ca852210a754521" /></Relationships>
</file>