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4358509e2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52aa5240c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3c90284924c31" /><Relationship Type="http://schemas.openxmlformats.org/officeDocument/2006/relationships/numbering" Target="/word/numbering.xml" Id="Ra17f781234d741f0" /><Relationship Type="http://schemas.openxmlformats.org/officeDocument/2006/relationships/settings" Target="/word/settings.xml" Id="Rba611afcda764269" /><Relationship Type="http://schemas.openxmlformats.org/officeDocument/2006/relationships/image" Target="/word/media/652af73c-0e41-41db-a014-77510d68e205.png" Id="R49952aa5240c40e5" /></Relationships>
</file>