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f87b33d4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c64c45cb2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Chamnaki,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a09e28e140aa" /><Relationship Type="http://schemas.openxmlformats.org/officeDocument/2006/relationships/numbering" Target="/word/numbering.xml" Id="R6cb657950aa042a1" /><Relationship Type="http://schemas.openxmlformats.org/officeDocument/2006/relationships/settings" Target="/word/settings.xml" Id="R827c5924a54b447a" /><Relationship Type="http://schemas.openxmlformats.org/officeDocument/2006/relationships/image" Target="/word/media/80d99f0d-42ca-477e-b026-53760e6428c9.png" Id="Rfcac64c45cb24e80" /></Relationships>
</file>